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3FF14" w14:textId="5848E0B3" w:rsidR="00C60BD3" w:rsidRPr="00912360" w:rsidRDefault="00C60BD3" w:rsidP="003A773F">
      <w:pPr>
        <w:tabs>
          <w:tab w:val="left" w:pos="0"/>
        </w:tabs>
        <w:jc w:val="both"/>
        <w:rPr>
          <w:rFonts w:ascii="Times New Roman" w:hAnsi="Times New Roman" w:cs="Times New Roman"/>
          <w:b/>
          <w:bCs/>
        </w:rPr>
      </w:pPr>
      <w:bookmarkStart w:id="0" w:name="_GoBack"/>
      <w:bookmarkEnd w:id="0"/>
      <w:r w:rsidRPr="00912360">
        <w:rPr>
          <w:rFonts w:ascii="Times New Roman" w:hAnsi="Times New Roman" w:cs="Times New Roman"/>
          <w:b/>
          <w:bCs/>
        </w:rPr>
        <w:t>INFORMATIVA SULLA SALUTE E SICUREZZA NEL LAVORO AGILE AI SENSI DELL’ART. 22, COMMA 1, L. 81/2017</w:t>
      </w:r>
    </w:p>
    <w:p w14:paraId="30BD8A7E" w14:textId="77777777" w:rsidR="000F78DC" w:rsidRPr="00912360" w:rsidRDefault="000F78DC" w:rsidP="000F78DC">
      <w:pPr>
        <w:tabs>
          <w:tab w:val="left" w:pos="0"/>
        </w:tabs>
        <w:jc w:val="center"/>
        <w:rPr>
          <w:rFonts w:ascii="Times New Roman" w:hAnsi="Times New Roman" w:cs="Times New Roman"/>
          <w:b/>
          <w:bCs/>
        </w:rPr>
      </w:pPr>
    </w:p>
    <w:p w14:paraId="7276D0A6" w14:textId="77777777" w:rsidR="000F78DC" w:rsidRPr="00912360" w:rsidRDefault="000F78DC" w:rsidP="003A773F">
      <w:pPr>
        <w:tabs>
          <w:tab w:val="left" w:pos="0"/>
        </w:tabs>
        <w:jc w:val="both"/>
        <w:rPr>
          <w:rFonts w:ascii="Times New Roman" w:hAnsi="Times New Roman" w:cs="Times New Roman"/>
          <w:bCs/>
        </w:rPr>
      </w:pPr>
    </w:p>
    <w:p w14:paraId="532F5814" w14:textId="77777777"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14:paraId="5A52E722" w14:textId="77777777"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14:paraId="3979E476"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14:paraId="143E45EE" w14:textId="77777777"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14:paraId="340D84BE" w14:textId="77777777" w:rsidR="00C60BD3" w:rsidRPr="00912360" w:rsidRDefault="00C60BD3" w:rsidP="00C046EB">
      <w:pPr>
        <w:tabs>
          <w:tab w:val="left" w:pos="0"/>
        </w:tabs>
        <w:spacing w:line="480" w:lineRule="auto"/>
        <w:jc w:val="right"/>
        <w:rPr>
          <w:rFonts w:ascii="Times New Roman" w:hAnsi="Times New Roman" w:cs="Times New Roman"/>
          <w:b/>
          <w:bCs/>
        </w:rPr>
      </w:pPr>
    </w:p>
    <w:p w14:paraId="05AA393B" w14:textId="77777777" w:rsidR="00215033" w:rsidRPr="00912360" w:rsidRDefault="00215033" w:rsidP="003A773F">
      <w:pPr>
        <w:tabs>
          <w:tab w:val="left" w:pos="0"/>
        </w:tabs>
        <w:jc w:val="both"/>
        <w:rPr>
          <w:rFonts w:ascii="Times New Roman" w:hAnsi="Times New Roman" w:cs="Times New Roman"/>
          <w:b/>
          <w:bCs/>
        </w:rPr>
      </w:pPr>
    </w:p>
    <w:p w14:paraId="6E62357E" w14:textId="77777777"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14:paraId="48AB114B" w14:textId="77777777" w:rsidR="00C60BD3" w:rsidRPr="00912360" w:rsidRDefault="00C60BD3" w:rsidP="003A773F">
      <w:pPr>
        <w:tabs>
          <w:tab w:val="left" w:pos="0"/>
        </w:tabs>
        <w:jc w:val="both"/>
        <w:rPr>
          <w:rFonts w:ascii="Times New Roman" w:hAnsi="Times New Roman" w:cs="Times New Roman"/>
          <w:b/>
          <w:bCs/>
        </w:rPr>
      </w:pPr>
    </w:p>
    <w:p w14:paraId="65C34116" w14:textId="77777777"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14:paraId="0EA4D6D7" w14:textId="77777777"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14:paraId="64D2B485" w14:textId="77777777"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14:paraId="026437EC"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14:paraId="59C217E6" w14:textId="77777777"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14:paraId="061BB11F" w14:textId="77777777"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Obblighi dei lavoratori (art. 20 D. Lgs. 81/2008)</w:t>
      </w:r>
      <w:r w:rsidRPr="00912360">
        <w:rPr>
          <w:rFonts w:ascii="Times New Roman" w:hAnsi="Times New Roman" w:cs="Times New Roman"/>
        </w:rPr>
        <w:t xml:space="preserve"> </w:t>
      </w:r>
    </w:p>
    <w:p w14:paraId="6F669F37"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14:paraId="4EF70095" w14:textId="77777777"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14:paraId="74DE3AD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14:paraId="0C84BE86"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14:paraId="5B8DE1EF"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14:paraId="6D21840F"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14:paraId="39D4256A"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14:paraId="1AAC37FD"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14:paraId="5BECAEA3"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14:paraId="21F4993B" w14:textId="77777777"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14:paraId="3FA72322" w14:textId="4ED7E5E5"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D. Lgs.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14:paraId="09FB99C2" w14:textId="77777777"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14:paraId="1446691E" w14:textId="507F0D2A"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14:paraId="6C3B5BDE" w14:textId="77777777"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r w:rsidRPr="006432CD">
        <w:rPr>
          <w:rFonts w:ascii="Times New Roman" w:hAnsi="Times New Roman" w:cs="Times New Roman"/>
          <w:i/>
        </w:rPr>
        <w:t>smart worker</w:t>
      </w:r>
      <w:r w:rsidR="0035421F">
        <w:rPr>
          <w:rFonts w:ascii="Times New Roman" w:hAnsi="Times New Roman" w:cs="Times New Roman"/>
        </w:rPr>
        <w:t>.</w:t>
      </w:r>
    </w:p>
    <w:p w14:paraId="3C4047CA" w14:textId="77777777" w:rsidR="00072B8F" w:rsidRPr="00E36655" w:rsidRDefault="00072B8F" w:rsidP="00546990">
      <w:pPr>
        <w:tabs>
          <w:tab w:val="left" w:pos="0"/>
        </w:tabs>
        <w:spacing w:line="360" w:lineRule="auto"/>
        <w:jc w:val="both"/>
        <w:rPr>
          <w:rFonts w:ascii="Times New Roman" w:hAnsi="Times New Roman" w:cs="Times New Roman"/>
          <w:b/>
        </w:rPr>
      </w:pPr>
    </w:p>
    <w:p w14:paraId="090ED8D8" w14:textId="77777777"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651DB492" w14:textId="741C7212" w:rsidR="00795B1C" w:rsidRDefault="00795B1C">
      <w:pPr>
        <w:rPr>
          <w:rFonts w:ascii="Times New Roman" w:hAnsi="Times New Roman" w:cs="Times New Roman"/>
          <w:b/>
          <w:bCs/>
        </w:rPr>
      </w:pPr>
    </w:p>
    <w:p w14:paraId="19A17C63" w14:textId="5BC66501"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14:paraId="632D91FE" w14:textId="77777777"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14:paraId="6646A7AB" w14:textId="77777777"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14:paraId="3F9B48A0" w14:textId="77777777"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r w:rsidR="00191C5E" w:rsidRPr="00CD19BA">
        <w:rPr>
          <w:rFonts w:ascii="Times New Roman" w:hAnsi="Times New Roman" w:cs="Times New Roman"/>
          <w:i/>
        </w:rPr>
        <w:t>smart working</w:t>
      </w:r>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14:paraId="433E057B" w14:textId="77777777"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14:paraId="3D6513FA" w14:textId="77777777"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14:paraId="69BC44EB" w14:textId="77777777"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14:paraId="76ACE92C" w14:textId="77777777"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14:paraId="627A3C36" w14:textId="77777777"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14:paraId="0664CDF2"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14:paraId="643D66B9" w14:textId="0D765CB0"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r w:rsidR="00CD19BA" w:rsidRPr="00E36655">
        <w:rPr>
          <w:rFonts w:ascii="Times New Roman" w:hAnsi="Times New Roman" w:cs="Times New Roman"/>
          <w:bCs/>
          <w:i/>
        </w:rPr>
        <w:t>tablet</w:t>
      </w:r>
      <w:r w:rsidR="00CD19BA">
        <w:rPr>
          <w:rFonts w:ascii="Times New Roman" w:hAnsi="Times New Roman" w:cs="Times New Roman"/>
          <w:bCs/>
        </w:rPr>
        <w:t xml:space="preserve"> e </w:t>
      </w:r>
      <w:r w:rsidR="00CD19BA" w:rsidRPr="00E36655">
        <w:rPr>
          <w:rFonts w:ascii="Times New Roman" w:hAnsi="Times New Roman" w:cs="Times New Roman"/>
          <w:bCs/>
          <w:i/>
        </w:rPr>
        <w:t>smartphone</w:t>
      </w:r>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14:paraId="229AAEAF" w14:textId="77777777"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14:paraId="232C437F"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Pertanto le attività svolgibili all’aperto sono essenzialmente quelle di lettura di documenti cartacei o comunicazioni telefoniche o tramite servizi VOIP (ad es. Skype).</w:t>
      </w:r>
    </w:p>
    <w:p w14:paraId="74262365" w14:textId="77777777"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14:paraId="7628C5BC" w14:textId="08116C19"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14:paraId="1536BACE" w14:textId="1FBA5ADB"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14:paraId="6FA92DE6" w14:textId="37CE2B0D"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14:paraId="4852D22E" w14:textId="07E9393C"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14:paraId="2C5611D8" w14:textId="7EE10B5E"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14:paraId="7CF74ADB" w14:textId="5D94F075"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14:paraId="35FFA706" w14:textId="7DC389C4"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14:paraId="2BB76793" w14:textId="77777777"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14:paraId="360D3670" w14:textId="77777777"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14:paraId="33EE3DD5" w14:textId="77777777"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14:paraId="55C6D15F" w14:textId="77777777"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14:paraId="475AFDCE" w14:textId="77777777"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14:paraId="08C7AEF1" w14:textId="3079D9D7"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14:paraId="6F8F04A0" w14:textId="4EDE58E9"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14:paraId="5CB16D5A"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14:paraId="1DBD0005"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14:paraId="76B68FFD"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14:paraId="54BEC463" w14:textId="77777777"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14:paraId="3580DDF6"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14:paraId="2BCFF199"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14:paraId="63743C24" w14:textId="77777777"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14:paraId="7D342ECE" w14:textId="77777777"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14:paraId="55F48D18"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14:paraId="21D5C017" w14:textId="77777777" w:rsidR="00E36655"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14:paraId="2036FB30" w14:textId="18B053C8"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14:paraId="784F2931" w14:textId="77777777"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14:paraId="0FEC24F4" w14:textId="71098C0D"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14:paraId="71526AB2" w14:textId="77777777"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14:paraId="01D42880" w14:textId="77777777"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14:paraId="43227777" w14:textId="77777777"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14:paraId="1C4DD638" w14:textId="77777777"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r w:rsidRPr="005D25E2">
        <w:rPr>
          <w:rFonts w:ascii="Times New Roman" w:hAnsi="Times New Roman" w:cs="Times New Roman"/>
          <w:i/>
        </w:rPr>
        <w:t>tablet</w:t>
      </w:r>
      <w:r w:rsidRPr="005D25E2">
        <w:rPr>
          <w:rFonts w:ascii="Times New Roman" w:hAnsi="Times New Roman" w:cs="Times New Roman"/>
        </w:rPr>
        <w:t xml:space="preserve"> e </w:t>
      </w:r>
      <w:r w:rsidRPr="005D25E2">
        <w:rPr>
          <w:rFonts w:ascii="Times New Roman" w:hAnsi="Times New Roman" w:cs="Times New Roman"/>
          <w:i/>
        </w:rPr>
        <w:t>smartphone</w:t>
      </w:r>
      <w:r w:rsidRPr="005D25E2">
        <w:rPr>
          <w:rFonts w:ascii="Times New Roman" w:hAnsi="Times New Roman" w:cs="Times New Roman"/>
        </w:rPr>
        <w:t>.</w:t>
      </w:r>
    </w:p>
    <w:p w14:paraId="711FDF7C" w14:textId="77777777"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14:paraId="72433BBE" w14:textId="06471ACA"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14:paraId="6ECD7A46" w14:textId="3B3A86D9"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14:paraId="2865C2C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14:paraId="62EF2D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14:paraId="0CB19172" w14:textId="77777777"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14:paraId="13258541" w14:textId="77777777"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14:paraId="2175C2F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14:paraId="3DC63C7A"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14:paraId="790AE29E"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14:paraId="31A4C07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14:paraId="18791CE8" w14:textId="59A21769"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xml:space="preserve"> in prese </w:t>
      </w:r>
      <w:r w:rsidR="00F43262">
        <w:rPr>
          <w:rFonts w:ascii="Times New Roman" w:hAnsi="Times New Roman" w:cs="Times New Roman"/>
          <w:i/>
        </w:rPr>
        <w:t>s</w:t>
      </w:r>
      <w:r w:rsidR="005D25E2" w:rsidRPr="006432CD">
        <w:rPr>
          <w:rFonts w:ascii="Times New Roman" w:hAnsi="Times New Roman" w:cs="Times New Roman"/>
          <w:i/>
        </w:rPr>
        <w:t>chuko</w:t>
      </w:r>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14:paraId="7956AB2C"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14:paraId="0CF1AE59"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14:paraId="2EBA4D72"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14:paraId="3C39E256"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14:paraId="13ACC181" w14:textId="77777777"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14:paraId="6588378B" w14:textId="77777777"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14:paraId="35C7CCD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14:paraId="4D0A9C9D"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r w:rsidRPr="006432CD">
        <w:rPr>
          <w:rFonts w:ascii="Times New Roman" w:hAnsi="Times New Roman" w:cs="Times New Roman"/>
          <w:i/>
        </w:rPr>
        <w:t>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tenendo presente la possibilità di alternare la posizione eretta con quella seduta;</w:t>
      </w:r>
    </w:p>
    <w:p w14:paraId="2B270F93"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14:paraId="148D3A6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14:paraId="0905ECD1"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tablet</w:t>
      </w:r>
      <w:r w:rsidRPr="0053043B">
        <w:rPr>
          <w:rFonts w:ascii="Times New Roman" w:hAnsi="Times New Roman" w:cs="Times New Roman"/>
        </w:rPr>
        <w:t xml:space="preserve"> e </w:t>
      </w:r>
      <w:r w:rsidRPr="006432CD">
        <w:rPr>
          <w:rFonts w:ascii="Times New Roman" w:hAnsi="Times New Roman" w:cs="Times New Roman"/>
          <w:i/>
        </w:rPr>
        <w:t>smartphone</w:t>
      </w:r>
      <w:r w:rsidRPr="0053043B">
        <w:rPr>
          <w:rFonts w:ascii="Times New Roman" w:hAnsi="Times New Roman" w:cs="Times New Roman"/>
        </w:rPr>
        <w:t xml:space="preserve"> hanno uno schermo con una superficie molto riflettente (schermi lucidi o </w:t>
      </w:r>
      <w:r w:rsidRPr="006432CD">
        <w:rPr>
          <w:rFonts w:ascii="Times New Roman" w:hAnsi="Times New Roman" w:cs="Times New Roman"/>
          <w:i/>
        </w:rPr>
        <w:t>glossy</w:t>
      </w:r>
      <w:r w:rsidRPr="0053043B">
        <w:rPr>
          <w:rFonts w:ascii="Times New Roman" w:hAnsi="Times New Roman" w:cs="Times New Roman"/>
        </w:rPr>
        <w:t>) per garantire una resa ottimale dei colori; tenere presente che l’utilizzo di tali schermi può causare affaticamento visivo e pertanto:</w:t>
      </w:r>
    </w:p>
    <w:p w14:paraId="435AC346" w14:textId="77777777"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14:paraId="0C023ADC"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14:paraId="4C98C903" w14:textId="77777777"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14:paraId="1C644FAF" w14:textId="77777777"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14:paraId="4F51AD03" w14:textId="77777777"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14:paraId="0B672E06" w14:textId="77777777"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14:paraId="105D5F2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14:paraId="742EBF25"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14:paraId="4067E3DB"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14:paraId="6C9D144F"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14:paraId="61210D0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14:paraId="4BFE19AA"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14:paraId="6E2B7136" w14:textId="397EEB65"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14:paraId="13A31862"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14:paraId="72EB3380" w14:textId="77777777"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14:paraId="4423B5C7" w14:textId="77777777" w:rsid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14:paraId="29016BE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14:paraId="36968518" w14:textId="197F6FF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14:paraId="477CB8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14:paraId="16B7EA06" w14:textId="36C9F8E0"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14:paraId="28999F8E" w14:textId="59FBA94A"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14:paraId="288AC6FB" w14:textId="5FECEF78"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14:paraId="6F004E18"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14:paraId="79C0D06C" w14:textId="77777777"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r w:rsidRPr="006432CD">
        <w:rPr>
          <w:rFonts w:ascii="Times New Roman" w:hAnsi="Times New Roman" w:cs="Times New Roman"/>
          <w:b/>
          <w:i/>
          <w:u w:val="single"/>
        </w:rPr>
        <w:t>tablet</w:t>
      </w:r>
      <w:r w:rsidRPr="006432CD">
        <w:rPr>
          <w:rFonts w:ascii="Times New Roman" w:hAnsi="Times New Roman" w:cs="Times New Roman"/>
          <w:b/>
          <w:u w:val="single"/>
        </w:rPr>
        <w:t xml:space="preserve"> e </w:t>
      </w:r>
      <w:r w:rsidRPr="006432CD">
        <w:rPr>
          <w:rFonts w:ascii="Times New Roman" w:hAnsi="Times New Roman" w:cs="Times New Roman"/>
          <w:b/>
          <w:i/>
          <w:u w:val="single"/>
        </w:rPr>
        <w:t>smartphone</w:t>
      </w:r>
    </w:p>
    <w:p w14:paraId="7508BA0A" w14:textId="77777777"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r w:rsidRPr="006432CD">
        <w:rPr>
          <w:rFonts w:ascii="Times New Roman" w:hAnsi="Times New Roman" w:cs="Times New Roman"/>
          <w:i/>
        </w:rPr>
        <w:t>tablet</w:t>
      </w:r>
      <w:r w:rsidRPr="006432CD">
        <w:rPr>
          <w:rFonts w:ascii="Times New Roman" w:hAnsi="Times New Roman" w:cs="Times New Roman"/>
        </w:rPr>
        <w:t xml:space="preserve"> sono idonei prevalentemente alla gestione della posta elettronica e della documentazione, mentre gli </w:t>
      </w:r>
      <w:r w:rsidRPr="006432CD">
        <w:rPr>
          <w:rFonts w:ascii="Times New Roman" w:hAnsi="Times New Roman" w:cs="Times New Roman"/>
          <w:i/>
        </w:rPr>
        <w:t>smartphone</w:t>
      </w:r>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14:paraId="6AD606BE"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r w:rsidRPr="006432CD">
        <w:rPr>
          <w:rFonts w:ascii="Times New Roman" w:hAnsi="Times New Roman" w:cs="Times New Roman"/>
          <w:i/>
        </w:rPr>
        <w:t>tablet</w:t>
      </w:r>
      <w:r w:rsidRPr="006432CD">
        <w:rPr>
          <w:rFonts w:ascii="Times New Roman" w:hAnsi="Times New Roman" w:cs="Times New Roman"/>
        </w:rPr>
        <w:t xml:space="preserve"> e </w:t>
      </w:r>
      <w:r w:rsidRPr="006432CD">
        <w:rPr>
          <w:rFonts w:ascii="Times New Roman" w:hAnsi="Times New Roman" w:cs="Times New Roman"/>
          <w:i/>
        </w:rPr>
        <w:t>smartphone</w:t>
      </w:r>
      <w:r w:rsidRPr="006432CD">
        <w:rPr>
          <w:rFonts w:ascii="Times New Roman" w:hAnsi="Times New Roman" w:cs="Times New Roman"/>
        </w:rPr>
        <w:t xml:space="preserve"> si raccomanda di:</w:t>
      </w:r>
    </w:p>
    <w:p w14:paraId="2FCDA3A1"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14:paraId="7F0B340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14:paraId="6BD7B088"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14:paraId="4C9C300A" w14:textId="3ED2E39A"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r w:rsidRPr="006432CD">
        <w:rPr>
          <w:rFonts w:ascii="Times New Roman" w:hAnsi="Times New Roman" w:cs="Times New Roman"/>
          <w:i/>
        </w:rPr>
        <w:t>smartphone</w:t>
      </w:r>
      <w:r w:rsidRPr="006432CD">
        <w:rPr>
          <w:rFonts w:ascii="Times New Roman" w:hAnsi="Times New Roman" w:cs="Times New Roman"/>
        </w:rPr>
        <w:t>;</w:t>
      </w:r>
    </w:p>
    <w:p w14:paraId="1EEBD95C" w14:textId="77777777"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14:paraId="58FE5D36" w14:textId="77777777"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r w:rsidRPr="006432CD">
        <w:rPr>
          <w:rFonts w:ascii="Times New Roman" w:hAnsi="Times New Roman" w:cs="Times New Roman"/>
          <w:b/>
          <w:i/>
          <w:u w:val="single"/>
        </w:rPr>
        <w:t xml:space="preserve">smartphone </w:t>
      </w:r>
      <w:r w:rsidRPr="006432CD">
        <w:rPr>
          <w:rFonts w:ascii="Times New Roman" w:hAnsi="Times New Roman" w:cs="Times New Roman"/>
          <w:b/>
          <w:u w:val="single"/>
        </w:rPr>
        <w:t>come telefono cellulare</w:t>
      </w:r>
    </w:p>
    <w:p w14:paraId="314AC2B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14:paraId="1C1C1DF4"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r w:rsidRPr="006432CD">
        <w:rPr>
          <w:rFonts w:ascii="Times New Roman" w:hAnsi="Times New Roman" w:cs="Times New Roman"/>
          <w:i/>
        </w:rPr>
        <w:t xml:space="preserve">smartphone </w:t>
      </w:r>
      <w:r w:rsidRPr="006432CD">
        <w:rPr>
          <w:rFonts w:ascii="Times New Roman" w:hAnsi="Times New Roman" w:cs="Times New Roman"/>
        </w:rPr>
        <w:t>o quando può causare interferenze o situazioni di pericolo (in aereo, strutture sanitarie, luoghi a rischio di incendio/esplosione, ecc.);</w:t>
      </w:r>
    </w:p>
    <w:p w14:paraId="7DB5D3B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14:paraId="4387BE31" w14:textId="77777777"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14:paraId="499825F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14:paraId="6CF4FEC5"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14:paraId="0DDEB272" w14:textId="047F0D8E"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14:paraId="33708207" w14:textId="77777777"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r w:rsidR="006432CD" w:rsidRPr="006432CD">
        <w:rPr>
          <w:rFonts w:ascii="Times New Roman" w:hAnsi="Times New Roman" w:cs="Times New Roman"/>
          <w:i/>
        </w:rPr>
        <w:t xml:space="preserve">smartphone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14:paraId="7E390C5F" w14:textId="77777777"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14:paraId="6D9CA3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r w:rsidRPr="006432CD">
        <w:rPr>
          <w:rFonts w:ascii="Times New Roman" w:hAnsi="Times New Roman" w:cs="Times New Roman"/>
          <w:i/>
        </w:rPr>
        <w:t>smartphone</w:t>
      </w:r>
      <w:r w:rsidRPr="006432CD">
        <w:rPr>
          <w:rFonts w:ascii="Times New Roman" w:hAnsi="Times New Roman" w:cs="Times New Roman"/>
        </w:rPr>
        <w:t xml:space="preserve"> durante la guida: le mani devono essere sempre tenute libere per poter condurre il veicolo;</w:t>
      </w:r>
    </w:p>
    <w:p w14:paraId="2D44E317" w14:textId="41748411"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r w:rsidRPr="006432CD">
        <w:rPr>
          <w:rFonts w:ascii="Times New Roman" w:hAnsi="Times New Roman" w:cs="Times New Roman"/>
          <w:i/>
        </w:rPr>
        <w:t>smartphone</w:t>
      </w:r>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14:paraId="46C8A752"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14:paraId="1AC7D6F3"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14:paraId="7F8DD9CD" w14:textId="77777777"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r w:rsidRPr="006432CD">
        <w:rPr>
          <w:rFonts w:ascii="Times New Roman" w:hAnsi="Times New Roman" w:cs="Times New Roman"/>
          <w:i/>
        </w:rPr>
        <w:t xml:space="preserve">smartphone </w:t>
      </w:r>
      <w:r w:rsidRPr="006432CD">
        <w:rPr>
          <w:rFonts w:ascii="Times New Roman" w:hAnsi="Times New Roman" w:cs="Times New Roman"/>
        </w:rPr>
        <w:t>nelle aree di distribuzione di carburante;</w:t>
      </w:r>
    </w:p>
    <w:p w14:paraId="7FE99025" w14:textId="77777777"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14:paraId="3E4BD341" w14:textId="77777777"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14:paraId="7DF4292B" w14:textId="3169A173"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14:paraId="1ADC5E8B" w14:textId="77777777"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14:paraId="1323C128" w14:textId="77777777"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14:paraId="5DB5DA05"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14:paraId="2479DE64"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14:paraId="72555D5E" w14:textId="580BE3EA"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14:paraId="4FEBE472"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2) </w:t>
      </w:r>
      <w:r w:rsidRPr="00AB3458">
        <w:rPr>
          <w:rFonts w:ascii="Times New Roman" w:hAnsi="Times New Roman" w:cs="Times New Roman"/>
        </w:rPr>
        <w:t>le sue parti conduttrici in tensione non devono essere accessibili (ad es. a causa di scatole di derivazione prive di coperchio di chiusura o con coperchio danneggiato, di scatole per prese o interruttori prive di alcuni componenti, di canaline portacavi a vista prive di coperchi di chiusura o con coperchi danneggiati);</w:t>
      </w:r>
    </w:p>
    <w:p w14:paraId="27A7C8A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14:paraId="6AC95CF9" w14:textId="7489EBE8"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14:paraId="4A00A009"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14:paraId="1508628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14:paraId="7DB95033"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14:paraId="4946AF56"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14:paraId="37C144FE" w14:textId="77777777"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14:paraId="0C809A72" w14:textId="77777777"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14:paraId="3CB1B68B" w14:textId="77777777"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14:paraId="08B4D601"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14:paraId="1C82A03C"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14:paraId="5A49D64B" w14:textId="77777777"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14:paraId="5DAED36F" w14:textId="77777777"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14:paraId="16F24183" w14:textId="5C306A03"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in prese </w:t>
      </w:r>
      <w:r w:rsidR="00144FF6">
        <w:rPr>
          <w:rFonts w:ascii="Times New Roman" w:hAnsi="Times New Roman" w:cs="Times New Roman"/>
          <w:i/>
        </w:rPr>
        <w:t>s</w:t>
      </w:r>
      <w:r w:rsidRPr="000705D9">
        <w:rPr>
          <w:rFonts w:ascii="Times New Roman" w:hAnsi="Times New Roman" w:cs="Times New Roman"/>
          <w:i/>
        </w:rPr>
        <w:t>chuko</w:t>
      </w:r>
      <w:r w:rsidRPr="00AB3458">
        <w:rPr>
          <w:rFonts w:ascii="Times New Roman" w:hAnsi="Times New Roman" w:cs="Times New Roman"/>
        </w:rPr>
        <w:t xml:space="preserve">) e, nel funzionamento, le spine devono essere inserite completamente nelle prese, in modo da evitare il danneggiamento delle prese e garantire un contatto certo; </w:t>
      </w:r>
    </w:p>
    <w:p w14:paraId="66C7FF8D"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14:paraId="21A3B092"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14:paraId="1FB99D8B"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14:paraId="2EDDA26E" w14:textId="77777777"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14:paraId="07AD3400" w14:textId="77777777"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14:paraId="1AB095E8" w14:textId="77777777"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14:paraId="037397B6" w14:textId="77777777"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14:paraId="048FDDF7" w14:textId="77777777"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14:paraId="1E42ECBA"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14:paraId="0880648E"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14:paraId="409E4BEA"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14:paraId="13D32FEB"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14:paraId="27E2110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14:paraId="5379C419" w14:textId="77777777" w:rsidR="00144FF6" w:rsidRDefault="00144FF6" w:rsidP="000705D9">
      <w:pPr>
        <w:spacing w:line="360" w:lineRule="auto"/>
        <w:jc w:val="both"/>
        <w:rPr>
          <w:rFonts w:ascii="Times New Roman" w:hAnsi="Times New Roman" w:cs="Times New Roman"/>
          <w:b/>
        </w:rPr>
      </w:pPr>
    </w:p>
    <w:p w14:paraId="26B41E66" w14:textId="16CD0D09"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14:paraId="66FEF543" w14:textId="77777777"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14:paraId="5E13ECB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14:paraId="686B0147" w14:textId="77777777"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14:paraId="5C337824" w14:textId="77777777" w:rsidR="00A509DF" w:rsidRDefault="00A509DF" w:rsidP="002977EE">
      <w:pPr>
        <w:spacing w:line="360" w:lineRule="auto"/>
        <w:jc w:val="both"/>
        <w:rPr>
          <w:rFonts w:ascii="Times New Roman" w:hAnsi="Times New Roman" w:cs="Times New Roman"/>
        </w:rPr>
      </w:pPr>
    </w:p>
    <w:p w14:paraId="744D117C" w14:textId="399F55BE"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14:paraId="19FCE386"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14:paraId="15B14E25"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14:paraId="4E0F9956" w14:textId="77777777"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14:paraId="477A656A" w14:textId="2F0C0D59"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14:paraId="3D915FEF"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14:paraId="0D1A3828"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14:paraId="41E91253" w14:textId="77777777"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14:paraId="2570D20C" w14:textId="29672574"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14:paraId="7436CC4E" w14:textId="32862C0A"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14:paraId="7548C425" w14:textId="6E405C67"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14:paraId="3929936B" w14:textId="77777777"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14:paraId="0B093D5A" w14:textId="40D9D66F" w:rsidR="00215033" w:rsidRPr="00912360" w:rsidRDefault="00AC1969" w:rsidP="00C60BD3">
      <w:pPr>
        <w:tabs>
          <w:tab w:val="left" w:pos="0"/>
        </w:tabs>
        <w:spacing w:line="360" w:lineRule="auto"/>
        <w:jc w:val="both"/>
        <w:rPr>
          <w:rFonts w:ascii="Times New Roman" w:hAnsi="Times New Roman" w:cs="Times New Roman"/>
        </w:rPr>
      </w:pPr>
      <w:r w:rsidRPr="00AC1969">
        <w:rPr>
          <w:rFonts w:ascii="Times New Roman" w:hAnsi="Times New Roman" w:cs="Times New Roman"/>
          <w:noProof/>
          <w:lang w:eastAsia="it-IT"/>
        </w:rPr>
        <mc:AlternateContent>
          <mc:Choice Requires="wps">
            <w:drawing>
              <wp:anchor distT="45720" distB="45720" distL="114300" distR="114300" simplePos="0" relativeHeight="251660800" behindDoc="0" locked="0" layoutInCell="1" allowOverlap="1" wp14:anchorId="718C405A" wp14:editId="14F365F6">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C405A"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47"/>
                        <w:gridCol w:w="1895"/>
                        <w:gridCol w:w="397"/>
                        <w:gridCol w:w="397"/>
                        <w:gridCol w:w="397"/>
                        <w:gridCol w:w="397"/>
                        <w:gridCol w:w="397"/>
                      </w:tblGrid>
                      <w:tr w:rsidR="00AC1969" w:rsidRPr="00B30A5F" w14:paraId="5A2BEF3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D1E62" w14:textId="77777777"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494E" w14:textId="77777777"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FF58C" w14:textId="77777777"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14:paraId="0BE44B10"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863999" w14:textId="77777777"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5C8A22" w14:textId="77777777"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2C153D" w14:textId="77777777"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37ABAA" w14:textId="77777777"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C15ED1" w14:textId="77777777"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5F4B66" w14:textId="77777777"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DC48DE" w14:textId="77777777"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14:paraId="6FEA49ED"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205331"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324695A"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26EA606A"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8817743"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69C90B05" w14:textId="77777777"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B8BC2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7B967"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3080F4"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FF6F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434CE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4B557303"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A230DA6"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CF5937"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69E90DD"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5C2827C1"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0B89FD2B"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C21D3B"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E84CA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0A16A"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D531F"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B098"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14:paraId="2E4D7E9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2A11FC"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00A67E"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41002796"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B6A0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205647"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9ACEA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26C0"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96692C" w14:textId="77777777" w:rsidR="00AC1969" w:rsidRPr="00B30A5F" w:rsidRDefault="00AC1969" w:rsidP="00AC1969">
                            <w:pPr>
                              <w:rPr>
                                <w:rFonts w:ascii="Verdana" w:hAnsi="Verdana"/>
                                <w:b/>
                                <w:sz w:val="20"/>
                                <w:szCs w:val="20"/>
                              </w:rPr>
                            </w:pPr>
                          </w:p>
                        </w:tc>
                      </w:tr>
                      <w:tr w:rsidR="00AC1969" w:rsidRPr="00B30A5F" w14:paraId="5A6737F6"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FF7818"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CAF24DB"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6625D460" w14:textId="77777777"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14:paraId="54515997"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4FE6D337"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1CB41"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1F7A7F"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B13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1C075C"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533D65" w14:textId="77777777" w:rsidR="00AC1969" w:rsidRPr="00B30A5F" w:rsidRDefault="00AC1969" w:rsidP="00AC1969">
                            <w:pPr>
                              <w:rPr>
                                <w:rFonts w:ascii="Verdana" w:hAnsi="Verdana"/>
                                <w:b/>
                                <w:sz w:val="20"/>
                                <w:szCs w:val="20"/>
                              </w:rPr>
                            </w:pPr>
                          </w:p>
                        </w:tc>
                      </w:tr>
                      <w:tr w:rsidR="00AC1969" w:rsidRPr="00B30A5F" w14:paraId="7280D50F" w14:textId="77777777"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DAC457" w14:textId="77777777"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AB0DA2" w14:textId="77777777" w:rsidR="00AC1969" w:rsidRPr="00B30A5F" w:rsidRDefault="00AC1969" w:rsidP="00AC1969">
                            <w:pPr>
                              <w:rPr>
                                <w:rFonts w:ascii="Verdana" w:hAnsi="Verdana"/>
                                <w:sz w:val="20"/>
                                <w:szCs w:val="20"/>
                              </w:rPr>
                            </w:pPr>
                            <w:r w:rsidRPr="00B30A5F">
                              <w:rPr>
                                <w:rFonts w:ascii="Verdana" w:hAnsi="Verdana"/>
                                <w:sz w:val="20"/>
                                <w:szCs w:val="20"/>
                              </w:rPr>
                              <w:t>Smartphone</w:t>
                            </w:r>
                          </w:p>
                          <w:p w14:paraId="1836B308" w14:textId="77777777" w:rsidR="00AC1969" w:rsidRPr="00B30A5F" w:rsidRDefault="00AC1969" w:rsidP="00AC1969">
                            <w:pPr>
                              <w:rPr>
                                <w:rFonts w:ascii="Verdana" w:hAnsi="Verdana"/>
                                <w:sz w:val="20"/>
                                <w:szCs w:val="20"/>
                              </w:rPr>
                            </w:pPr>
                            <w:r w:rsidRPr="00B30A5F">
                              <w:rPr>
                                <w:rFonts w:ascii="Verdana" w:hAnsi="Verdana"/>
                                <w:sz w:val="20"/>
                                <w:szCs w:val="20"/>
                              </w:rPr>
                              <w:t>Auricolare</w:t>
                            </w:r>
                          </w:p>
                          <w:p w14:paraId="057EEFB5" w14:textId="77777777" w:rsidR="00AC1969" w:rsidRPr="00B30A5F" w:rsidRDefault="00AC1969" w:rsidP="00AC1969">
                            <w:pPr>
                              <w:rPr>
                                <w:rFonts w:ascii="Verdana" w:hAnsi="Verdana"/>
                                <w:sz w:val="20"/>
                                <w:szCs w:val="20"/>
                              </w:rPr>
                            </w:pPr>
                            <w:r w:rsidRPr="00B30A5F">
                              <w:rPr>
                                <w:rFonts w:ascii="Verdana" w:hAnsi="Verdana"/>
                                <w:sz w:val="20"/>
                                <w:szCs w:val="20"/>
                              </w:rPr>
                              <w:t>Tablet</w:t>
                            </w:r>
                          </w:p>
                          <w:p w14:paraId="71BEB643" w14:textId="77777777"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631B6E"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2024CD"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309E26"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2FCAD5" w14:textId="77777777"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51B9B" w14:textId="77777777" w:rsidR="00AC1969" w:rsidRPr="00B30A5F" w:rsidRDefault="00AC1969" w:rsidP="00AC1969">
                            <w:pPr>
                              <w:rPr>
                                <w:rFonts w:ascii="Verdana" w:hAnsi="Verdana"/>
                                <w:b/>
                                <w:sz w:val="20"/>
                                <w:szCs w:val="20"/>
                              </w:rPr>
                            </w:pPr>
                            <w:r w:rsidRPr="00B30A5F">
                              <w:rPr>
                                <w:rFonts w:ascii="Verdana" w:hAnsi="Verdana"/>
                                <w:b/>
                                <w:sz w:val="20"/>
                                <w:szCs w:val="20"/>
                              </w:rPr>
                              <w:t>X</w:t>
                            </w:r>
                          </w:p>
                        </w:tc>
                      </w:tr>
                    </w:tbl>
                    <w:p w14:paraId="537A92CA" w14:textId="77777777" w:rsidR="00AC1969" w:rsidRDefault="00AC1969" w:rsidP="00AC1969"/>
                    <w:p w14:paraId="72A7DF32" w14:textId="7D20B521" w:rsidR="00AC1969" w:rsidRDefault="00AC1969"/>
                  </w:txbxContent>
                </v:textbox>
                <w10:wrap type="square"/>
              </v:shape>
            </w:pict>
          </mc:Fallback>
        </mc:AlternateContent>
      </w:r>
      <w:r w:rsidR="00A874A5">
        <w:rPr>
          <w:rFonts w:ascii="Times New Roman" w:hAnsi="Times New Roman" w:cs="Times New Roman"/>
          <w:color w:val="000000" w:themeColor="text1"/>
        </w:rPr>
        <w:t xml:space="preserve">Di seguito </w:t>
      </w:r>
      <w:r>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14:paraId="31AD1C12" w14:textId="77777777" w:rsidR="00AC1969" w:rsidRDefault="00AC1969" w:rsidP="005A1392">
      <w:pPr>
        <w:tabs>
          <w:tab w:val="left" w:pos="0"/>
        </w:tabs>
        <w:jc w:val="both"/>
        <w:rPr>
          <w:rFonts w:ascii="Times New Roman" w:hAnsi="Times New Roman" w:cs="Times New Roman"/>
        </w:rPr>
      </w:pPr>
    </w:p>
    <w:p w14:paraId="676E3E26" w14:textId="55D72D51" w:rsidR="005A1392" w:rsidRDefault="00A874A5" w:rsidP="005A1392">
      <w:pPr>
        <w:tabs>
          <w:tab w:val="left" w:pos="0"/>
        </w:tabs>
        <w:jc w:val="both"/>
        <w:rPr>
          <w:rFonts w:ascii="Times New Roman" w:hAnsi="Times New Roman" w:cs="Times New Roman"/>
        </w:rPr>
      </w:pPr>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14:paraId="25200789" w14:textId="77777777" w:rsidR="00AC1969" w:rsidRDefault="00AC1969" w:rsidP="005A1392">
      <w:pPr>
        <w:tabs>
          <w:tab w:val="left" w:pos="0"/>
        </w:tabs>
        <w:jc w:val="both"/>
        <w:rPr>
          <w:rFonts w:ascii="Times New Roman" w:hAnsi="Times New Roman" w:cs="Times New Roman"/>
        </w:rPr>
      </w:pPr>
    </w:p>
    <w:p w14:paraId="0B5334F0" w14:textId="7EE672AF"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14:paraId="12229BB4" w14:textId="77777777" w:rsidR="005A1392" w:rsidRDefault="005A1392" w:rsidP="005A1392">
      <w:pPr>
        <w:tabs>
          <w:tab w:val="left" w:pos="0"/>
        </w:tabs>
        <w:jc w:val="both"/>
        <w:rPr>
          <w:rFonts w:ascii="Times New Roman" w:hAnsi="Times New Roman" w:cs="Times New Roman"/>
        </w:rPr>
      </w:pPr>
    </w:p>
    <w:p w14:paraId="54BC0AED" w14:textId="1352ED79"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14:paraId="4CFC0B53" w14:textId="77777777" w:rsidR="005A1392" w:rsidRDefault="005A1392" w:rsidP="005A1392">
      <w:pPr>
        <w:tabs>
          <w:tab w:val="left" w:pos="0"/>
        </w:tabs>
        <w:jc w:val="both"/>
        <w:rPr>
          <w:rFonts w:ascii="Times New Roman" w:hAnsi="Times New Roman" w:cs="Times New Roman"/>
        </w:rPr>
      </w:pPr>
    </w:p>
    <w:p w14:paraId="7C4B5833" w14:textId="77777777" w:rsidR="005A1392" w:rsidRDefault="005A1392" w:rsidP="005A1392">
      <w:pPr>
        <w:tabs>
          <w:tab w:val="left" w:pos="0"/>
        </w:tabs>
        <w:jc w:val="both"/>
        <w:rPr>
          <w:rFonts w:ascii="Times New Roman" w:hAnsi="Times New Roman" w:cs="Times New Roman"/>
        </w:rPr>
      </w:pPr>
    </w:p>
    <w:p w14:paraId="71838FB0" w14:textId="6DB5C48A"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14:paraId="5F2C5A2E" w14:textId="77777777" w:rsidR="005A1392" w:rsidRDefault="005A1392" w:rsidP="005A1392">
      <w:pPr>
        <w:tabs>
          <w:tab w:val="left" w:pos="0"/>
        </w:tabs>
        <w:jc w:val="both"/>
        <w:rPr>
          <w:rFonts w:ascii="Times New Roman" w:hAnsi="Times New Roman" w:cs="Times New Roman"/>
        </w:rPr>
      </w:pPr>
    </w:p>
    <w:p w14:paraId="438C91AB" w14:textId="77777777" w:rsidR="005A1392" w:rsidRDefault="005A1392" w:rsidP="005A1392">
      <w:pPr>
        <w:tabs>
          <w:tab w:val="left" w:pos="0"/>
        </w:tabs>
        <w:jc w:val="both"/>
        <w:rPr>
          <w:rFonts w:ascii="Times New Roman" w:hAnsi="Times New Roman" w:cs="Times New Roman"/>
        </w:rPr>
      </w:pPr>
    </w:p>
    <w:p w14:paraId="02BD29BD" w14:textId="1692F8E3"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5F6D6" w14:textId="77777777" w:rsidR="006838BC" w:rsidRDefault="006838BC" w:rsidP="006126CC">
      <w:r>
        <w:separator/>
      </w:r>
    </w:p>
  </w:endnote>
  <w:endnote w:type="continuationSeparator" w:id="0">
    <w:p w14:paraId="38D35D18" w14:textId="77777777" w:rsidR="006838BC" w:rsidRDefault="006838BC"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panose1 w:val="0205050205050A020403"/>
    <w:charset w:val="00"/>
    <w:family w:val="auto"/>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31F4" w14:textId="77777777"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C0C4724" w14:textId="77777777" w:rsidR="00E33EBC" w:rsidRDefault="00E33EBC" w:rsidP="006126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5E98" w14:textId="4004D4B6" w:rsidR="00E33EBC" w:rsidRDefault="00E33EBC"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44A13">
      <w:rPr>
        <w:rStyle w:val="Numeropagina"/>
        <w:noProof/>
      </w:rPr>
      <w:t>1</w:t>
    </w:r>
    <w:r>
      <w:rPr>
        <w:rStyle w:val="Numeropagina"/>
      </w:rPr>
      <w:fldChar w:fldCharType="end"/>
    </w:r>
  </w:p>
  <w:p w14:paraId="0D70E362" w14:textId="77777777" w:rsidR="00E33EBC" w:rsidRDefault="00E33EBC" w:rsidP="006126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022B0" w14:textId="77777777" w:rsidR="006838BC" w:rsidRDefault="006838BC" w:rsidP="006126CC">
      <w:r>
        <w:separator/>
      </w:r>
    </w:p>
  </w:footnote>
  <w:footnote w:type="continuationSeparator" w:id="0">
    <w:p w14:paraId="4E21895B" w14:textId="77777777" w:rsidR="006838BC" w:rsidRDefault="006838BC" w:rsidP="006126CC">
      <w:r>
        <w:continuationSeparator/>
      </w:r>
    </w:p>
  </w:footnote>
  <w:footnote w:id="1">
    <w:p w14:paraId="4BA4A840" w14:textId="77777777"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14:paraId="06D76FCD"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14:paraId="7C0A6FE7" w14:textId="77777777"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14:paraId="3773EA3A"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14:paraId="74ED8FE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14:paraId="58B69324"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14:paraId="6F37C097"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14:paraId="48E44C01" w14:textId="77777777"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14:paraId="7944929C"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14:paraId="56B9591D"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14:paraId="1F9CA3D9"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14:paraId="57468E67"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14:paraId="48D1E5B3" w14:textId="77777777"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14:paraId="3765ED87" w14:textId="77777777"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9A92" w14:textId="33929428"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3F"/>
    <w:rsid w:val="000052D7"/>
    <w:rsid w:val="000204F8"/>
    <w:rsid w:val="0002675F"/>
    <w:rsid w:val="000705D9"/>
    <w:rsid w:val="00072B8F"/>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3F6B21"/>
    <w:rsid w:val="00421439"/>
    <w:rsid w:val="004509D0"/>
    <w:rsid w:val="004645A4"/>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838BC"/>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F74EA"/>
    <w:rsid w:val="00B36F02"/>
    <w:rsid w:val="00B50A81"/>
    <w:rsid w:val="00B710A3"/>
    <w:rsid w:val="00B75DE8"/>
    <w:rsid w:val="00BA18E8"/>
    <w:rsid w:val="00BB647E"/>
    <w:rsid w:val="00BD5BD8"/>
    <w:rsid w:val="00BE395D"/>
    <w:rsid w:val="00BE7F26"/>
    <w:rsid w:val="00C046EB"/>
    <w:rsid w:val="00C04B68"/>
    <w:rsid w:val="00C42B59"/>
    <w:rsid w:val="00C44B59"/>
    <w:rsid w:val="00C60BD3"/>
    <w:rsid w:val="00C769F5"/>
    <w:rsid w:val="00CB2469"/>
    <w:rsid w:val="00CD07E9"/>
    <w:rsid w:val="00CD19BA"/>
    <w:rsid w:val="00D02472"/>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D5EA"/>
  <w15:docId w15:val="{3C38C2D0-CA9C-4EAB-9629-E48EA851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36104B3E-E9F7-4C11-9C13-91C9936E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4278</Words>
  <Characters>24391</Characters>
  <Application>Microsoft Office Word</Application>
  <DocSecurity>4</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Catia Grenzi</cp:lastModifiedBy>
  <cp:revision>2</cp:revision>
  <dcterms:created xsi:type="dcterms:W3CDTF">2020-02-28T09:52:00Z</dcterms:created>
  <dcterms:modified xsi:type="dcterms:W3CDTF">2020-02-28T09:52:00Z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